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Pr="00F9636B" w:rsidRDefault="00113742">
      <w:pPr>
        <w:adjustRightInd w:val="0"/>
        <w:snapToGrid w:val="0"/>
        <w:spacing w:line="408" w:lineRule="auto"/>
        <w:rPr>
          <w:rFonts w:ascii="黑体" w:eastAsia="黑体" w:hAnsi="黑体"/>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26"/>
        <w:gridCol w:w="2700"/>
        <w:gridCol w:w="4834"/>
      </w:tblGrid>
      <w:tr w:rsidR="00113742" w14:paraId="764FEB1B" w14:textId="77777777" w:rsidTr="00CD5B56">
        <w:trPr>
          <w:trHeight w:val="680"/>
        </w:trPr>
        <w:tc>
          <w:tcPr>
            <w:tcW w:w="1526"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534" w:type="dxa"/>
            <w:gridSpan w:val="2"/>
            <w:vAlign w:val="center"/>
          </w:tcPr>
          <w:p w14:paraId="3D2CAF5A" w14:textId="48A4D3D5" w:rsidR="00113742" w:rsidRDefault="00CD5B56" w:rsidP="00CD5B56">
            <w:pPr>
              <w:adjustRightInd w:val="0"/>
              <w:snapToGrid w:val="0"/>
              <w:jc w:val="center"/>
              <w:rPr>
                <w:rFonts w:ascii="宋体" w:eastAsia="宋体" w:hAnsi="宋体"/>
                <w:sz w:val="21"/>
                <w:szCs w:val="21"/>
              </w:rPr>
            </w:pPr>
            <w:r w:rsidRPr="00CD5B56">
              <w:rPr>
                <w:rFonts w:ascii="宋体" w:eastAsia="宋体" w:hAnsi="宋体" w:hint="eastAsia"/>
                <w:sz w:val="21"/>
                <w:szCs w:val="21"/>
              </w:rPr>
              <w:t>江苏荣信环保科技有限公司钢丝绳污泥（表面处理）和废酸资源无害化处理项目</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rsidTr="00CD5B56">
        <w:trPr>
          <w:trHeight w:val="10105"/>
        </w:trPr>
        <w:tc>
          <w:tcPr>
            <w:tcW w:w="1526"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534" w:type="dxa"/>
            <w:gridSpan w:val="2"/>
          </w:tcPr>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27214F" w14:textId="77777777" w:rsidR="007E546A" w:rsidRDefault="007E546A" w:rsidP="00400260">
      <w:r>
        <w:separator/>
      </w:r>
    </w:p>
  </w:endnote>
  <w:endnote w:type="continuationSeparator" w:id="0">
    <w:p w14:paraId="39077C0A" w14:textId="77777777" w:rsidR="007E546A" w:rsidRDefault="007E546A"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2B53C" w14:textId="77777777" w:rsidR="007E546A" w:rsidRDefault="007E546A" w:rsidP="00400260">
      <w:r>
        <w:separator/>
      </w:r>
    </w:p>
  </w:footnote>
  <w:footnote w:type="continuationSeparator" w:id="0">
    <w:p w14:paraId="6BB25281" w14:textId="77777777" w:rsidR="007E546A" w:rsidRDefault="007E546A"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3742"/>
    <w:rsid w:val="002C080E"/>
    <w:rsid w:val="00400260"/>
    <w:rsid w:val="0065558E"/>
    <w:rsid w:val="007E546A"/>
    <w:rsid w:val="00937595"/>
    <w:rsid w:val="00941E66"/>
    <w:rsid w:val="00A17FE9"/>
    <w:rsid w:val="00C265B5"/>
    <w:rsid w:val="00CD5B56"/>
    <w:rsid w:val="00E108B3"/>
    <w:rsid w:val="00F75909"/>
    <w:rsid w:val="00F9636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TotalTime>
  <Pages>2</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瞿 梦霞</cp:lastModifiedBy>
  <cp:revision>7</cp:revision>
  <cp:lastPrinted>2021-05-10T02:37:00Z</cp:lastPrinted>
  <dcterms:created xsi:type="dcterms:W3CDTF">2018-10-24T02:14:00Z</dcterms:created>
  <dcterms:modified xsi:type="dcterms:W3CDTF">2021-11-25T13:12:00Z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